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3443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7140A5DC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 xml:space="preserve">          Most elements have some </w:t>
      </w:r>
      <w:r>
        <w:rPr>
          <w:rFonts w:ascii="Arial" w:hAnsi="Arial" w:cs="Arial"/>
          <w:i/>
          <w:iCs/>
          <w:lang w:val="en-US"/>
        </w:rPr>
        <w:t xml:space="preserve">isotopes </w:t>
      </w:r>
      <w:r>
        <w:rPr>
          <w:rFonts w:ascii="Arial" w:hAnsi="Arial" w:cs="Arial"/>
          <w:lang w:val="en-US"/>
        </w:rPr>
        <w:t xml:space="preserve">which are </w:t>
      </w:r>
      <w:r>
        <w:rPr>
          <w:rFonts w:ascii="Arial" w:hAnsi="Arial" w:cs="Arial"/>
          <w:i/>
          <w:iCs/>
          <w:lang w:val="en-US"/>
        </w:rPr>
        <w:t>radioactive</w:t>
      </w:r>
      <w:r>
        <w:rPr>
          <w:rFonts w:ascii="Arial" w:hAnsi="Arial" w:cs="Arial"/>
          <w:lang w:val="en-US"/>
        </w:rPr>
        <w:t>.</w:t>
      </w:r>
    </w:p>
    <w:p w14:paraId="5827D99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is meant by the terms:</w:t>
      </w:r>
    </w:p>
    <w:p w14:paraId="0BD43D1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(i)      </w:t>
      </w:r>
      <w:r>
        <w:rPr>
          <w:rFonts w:ascii="Arial" w:hAnsi="Arial" w:cs="Arial"/>
          <w:i/>
          <w:iCs/>
          <w:lang w:val="en-US"/>
        </w:rPr>
        <w:t>isotopes</w:t>
      </w:r>
    </w:p>
    <w:p w14:paraId="683797A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7C0EF4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7FA75C70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2922DF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CFB6C7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radioactive</w:t>
      </w:r>
      <w:r>
        <w:rPr>
          <w:rFonts w:ascii="Arial" w:hAnsi="Arial" w:cs="Arial"/>
          <w:lang w:val="en-US"/>
        </w:rPr>
        <w:t>?</w:t>
      </w:r>
    </w:p>
    <w:p w14:paraId="647D39D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31FFB4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</w:t>
      </w:r>
    </w:p>
    <w:p w14:paraId="6CF8231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6672810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E78A74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graph shows how the number of nuclei in a sample of the radioactive isotope plutonium-238 changes with time.</w:t>
      </w:r>
    </w:p>
    <w:p w14:paraId="35B65B3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050BC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322.8pt">
            <v:imagedata r:id="rId6" o:title=""/>
          </v:shape>
        </w:pict>
      </w:r>
    </w:p>
    <w:p w14:paraId="2FD5E93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C61424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Use the graph to find the half-life of plutonium-238.</w:t>
      </w:r>
    </w:p>
    <w:p w14:paraId="7A380FA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</w:t>
      </w:r>
      <w:r>
        <w:rPr>
          <w:rFonts w:ascii="Arial" w:hAnsi="Arial" w:cs="Arial"/>
          <w:lang w:val="en-US"/>
        </w:rPr>
        <w:t>how clearly on the graph how you obtain your answer.</w:t>
      </w:r>
    </w:p>
    <w:p w14:paraId="53BC870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Half-life = ............................ years</w:t>
      </w:r>
    </w:p>
    <w:p w14:paraId="0294F4FC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787081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24D479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Cassini spacecraft launched in 1997 took seven years to reach Saturn.</w:t>
      </w:r>
    </w:p>
    <w:p w14:paraId="69BFA33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electricity to power the instruments on board the spacecraft is generated using the heat produced from the decay of plutonium-238.</w:t>
      </w:r>
    </w:p>
    <w:p w14:paraId="77E6A7B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Plutonium-238 decays by emitting alpha particles.</w:t>
      </w:r>
    </w:p>
    <w:p w14:paraId="66BD03A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What is an alpha particle?</w:t>
      </w:r>
    </w:p>
    <w:p w14:paraId="7C42E8C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14:paraId="2DE8E77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B04C40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60E12DC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During the 11 years that Cassini will orbit Saturn, the output from the generators will decrease.</w:t>
      </w:r>
    </w:p>
    <w:p w14:paraId="39A671C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why.</w:t>
      </w:r>
    </w:p>
    <w:p w14:paraId="4167BF8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14:paraId="442A740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BB22B4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</w:p>
    <w:p w14:paraId="6D330A7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A26A3D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767888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9ED89B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Plutonium-238 is highl</w:t>
      </w:r>
      <w:r>
        <w:rPr>
          <w:rFonts w:ascii="Arial" w:hAnsi="Arial" w:cs="Arial"/>
          <w:lang w:val="en-US"/>
        </w:rPr>
        <w:t>y dangerous. A tiny amount taken into the body is enough to kill a human.</w:t>
      </w:r>
    </w:p>
    <w:p w14:paraId="28C845A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Plutonium-238 is unlikely to cause any harm if it is outside the body but is likely to kill if it is inside the body.</w:t>
      </w:r>
    </w:p>
    <w:p w14:paraId="26252FB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Explain why.</w:t>
      </w:r>
    </w:p>
    <w:p w14:paraId="7BA3AE8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16C773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9258B8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</w:t>
      </w:r>
    </w:p>
    <w:p w14:paraId="4065EBF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211A589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(2)</w:t>
      </w:r>
    </w:p>
    <w:p w14:paraId="0AC58E59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7F2989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lang w:val="en-US"/>
        </w:rPr>
        <w:t>In 1964, a satellite powered by plutonium-238 was destroyed, causing the release of radioactive material into the atmosphere.</w:t>
      </w:r>
    </w:p>
    <w:p w14:paraId="10D5A64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Suggest why some environmental groups protested about the launch of Cassini.</w:t>
      </w:r>
    </w:p>
    <w:p w14:paraId="6F5923E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14:paraId="49C2FF2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8C44C45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DAED49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14:paraId="371FC4A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C751D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19BA0E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A780100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8CB436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The diagram shows what can happen when the nucleus of a uranium atom absorbs a neutron.</w:t>
      </w:r>
    </w:p>
    <w:p w14:paraId="58E6922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30936D06">
          <v:shape id="_x0000_i1026" type="#_x0000_t75" style="width:289.8pt;height:292.8pt">
            <v:imagedata r:id="rId7" o:title=""/>
          </v:shape>
        </w:pict>
      </w:r>
    </w:p>
    <w:p w14:paraId="2080B43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name is given to the process shown in the diagram?</w:t>
      </w:r>
    </w:p>
    <w:p w14:paraId="048D51C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</w:t>
      </w:r>
    </w:p>
    <w:p w14:paraId="3C863B6B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4A25DB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14:paraId="63F1701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how this process could lead to a chain reaction.</w:t>
      </w:r>
    </w:p>
    <w:p w14:paraId="4066414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You may wish to add further detail to the diagram to help your answer.</w:t>
      </w:r>
    </w:p>
    <w:p w14:paraId="2DE3249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14:paraId="7DFFD95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B41138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14:paraId="6A96FBE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D49DEC6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5F42B5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32EB70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How does the mass number of an atom change when its nucleus absorbs a neutron?</w:t>
      </w:r>
    </w:p>
    <w:p w14:paraId="022FE03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01B91D3C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5A3415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30DABF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Uranium-235 is used as a fuel in some nuclear reactors.</w:t>
      </w:r>
    </w:p>
    <w:p w14:paraId="4E8A27D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22CA397A">
          <v:shape id="_x0000_i1027" type="#_x0000_t75" style="width:318.6pt;height:262.8pt">
            <v:imagedata r:id="rId8" o:title=""/>
          </v:shape>
        </w:pict>
      </w:r>
    </w:p>
    <w:p w14:paraId="25278DD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right="2079"/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>
        <w:rPr>
          <w:rFonts w:ascii="Arial" w:hAnsi="Arial" w:cs="Arial"/>
          <w:i/>
          <w:iCs/>
          <w:sz w:val="18"/>
          <w:szCs w:val="18"/>
          <w:lang w:val="en-US"/>
        </w:rPr>
        <w:t xml:space="preserve">Source: adapted from </w:t>
      </w:r>
      <w:r>
        <w:rPr>
          <w:rFonts w:ascii="Arial" w:hAnsi="Arial" w:cs="Arial"/>
          <w:i/>
          <w:iCs/>
          <w:sz w:val="18"/>
          <w:szCs w:val="18"/>
          <w:lang w:val="en-US"/>
        </w:rPr>
        <w:t>‘</w:t>
      </w:r>
      <w:r>
        <w:rPr>
          <w:rFonts w:ascii="Arial" w:hAnsi="Arial" w:cs="Arial"/>
          <w:i/>
          <w:iCs/>
          <w:sz w:val="18"/>
          <w:szCs w:val="18"/>
          <w:lang w:val="en-US"/>
        </w:rPr>
        <w:t>Physics Matters</w:t>
      </w:r>
      <w:r>
        <w:rPr>
          <w:rFonts w:ascii="Arial" w:hAnsi="Arial" w:cs="Arial"/>
          <w:i/>
          <w:iCs/>
          <w:sz w:val="18"/>
          <w:szCs w:val="18"/>
          <w:lang w:val="en-US"/>
        </w:rPr>
        <w:t>’</w:t>
      </w:r>
      <w:r>
        <w:rPr>
          <w:rFonts w:ascii="Arial" w:hAnsi="Arial" w:cs="Arial"/>
          <w:i/>
          <w:iCs/>
          <w:sz w:val="18"/>
          <w:szCs w:val="18"/>
          <w:lang w:val="en-US"/>
        </w:rPr>
        <w:t>, by Nick England. Published by</w:t>
      </w:r>
      <w:r>
        <w:rPr>
          <w:rFonts w:ascii="Arial" w:hAnsi="Arial" w:cs="Arial"/>
          <w:i/>
          <w:iCs/>
          <w:sz w:val="18"/>
          <w:szCs w:val="18"/>
          <w:lang w:val="en-US"/>
        </w:rPr>
        <w:br/>
        <w:t>Hodder and Stoughton, 1989. Reproduced by permission of Hodder and Stoughton Ltd.</w:t>
      </w:r>
    </w:p>
    <w:p w14:paraId="797A55E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The reactor contains control rods used to absorb neutrons.</w:t>
      </w:r>
    </w:p>
    <w:p w14:paraId="653ECACC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Suggest what happens when the control rods are lowered into the reactor.</w:t>
      </w:r>
    </w:p>
    <w:p w14:paraId="34F6D76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</w:t>
      </w:r>
    </w:p>
    <w:p w14:paraId="7CB1E4A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4F9DC5E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14:paraId="72BD92F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6DBC177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63DC6B3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14:paraId="1A0A387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524B6A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C80B9F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16B8F5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666456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first commercial nuclear power station in the world was built at Calder Hall in Cumbria.</w:t>
      </w:r>
    </w:p>
    <w:p w14:paraId="1C809F7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fuel used at the Calder Hall power station is uranium. Natural uranium consists mainly of two isotopes: uranium-235</w:t>
      </w:r>
      <w:r>
        <w:rPr>
          <w:rFonts w:ascii="Arial" w:hAnsi="Arial" w:cs="Arial"/>
          <w:lang w:val="en-US"/>
        </w:rPr>
        <w:pict w14:anchorId="430BBCEF">
          <v:shape id="_x0000_i1028" type="#_x0000_t75" style="width:30.6pt;height:18pt">
            <v:imagedata r:id="rId9" o:title=""/>
          </v:shape>
        </w:pict>
      </w:r>
      <w:r>
        <w:rPr>
          <w:rFonts w:ascii="Arial" w:hAnsi="Arial" w:cs="Arial"/>
          <w:lang w:val="en-US"/>
        </w:rPr>
        <w:t> and uranium-238</w:t>
      </w:r>
      <w:r>
        <w:rPr>
          <w:rFonts w:ascii="Arial" w:hAnsi="Arial" w:cs="Arial"/>
          <w:lang w:val="en-US"/>
        </w:rPr>
        <w:pict w14:anchorId="345BFED5">
          <v:shape id="_x0000_i1029" type="#_x0000_t75" style="width:30.6pt;height:18pt">
            <v:imagedata r:id="rId10" o:title=""/>
          </v:shape>
        </w:pict>
      </w:r>
      <w:r>
        <w:rPr>
          <w:rFonts w:ascii="Arial" w:hAnsi="Arial" w:cs="Arial"/>
          <w:lang w:val="en-US"/>
        </w:rPr>
        <w:t>. The nucleus of a uranium-235 atom is different to that of a uranium-238 atom.</w:t>
      </w:r>
    </w:p>
    <w:p w14:paraId="0D724A1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Where is the nucleus in an atom?</w:t>
      </w:r>
    </w:p>
    <w:p w14:paraId="748FF34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14:paraId="5174856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E2E39B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E6A4E3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Name the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types of particle found in the nucleus.</w:t>
      </w:r>
    </w:p>
    <w:p w14:paraId="5F47A1A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 and ........................................................</w:t>
      </w:r>
    </w:p>
    <w:p w14:paraId="5A12097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1020D1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6BD3D0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How is the nucleus of a uranium-238 atom different to the nucleus of a uranium-235 atom?</w:t>
      </w:r>
    </w:p>
    <w:p w14:paraId="64DAA07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24BBF2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14:paraId="1EF098D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F24B5B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E5B209E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8FF14A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In the nuclear reactor fission of uran</w:t>
      </w:r>
      <w:r>
        <w:rPr>
          <w:rFonts w:ascii="Arial" w:hAnsi="Arial" w:cs="Arial"/>
          <w:lang w:val="en-US"/>
        </w:rPr>
        <w:t>ium atoms takes place in reactions such as the one shown below.</w:t>
      </w:r>
    </w:p>
    <w:p w14:paraId="4CC840E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484BFB55">
          <v:shape id="_x0000_i1030" type="#_x0000_t75" style="width:24pt;height:18pt">
            <v:imagedata r:id="rId11" o:title=""/>
          </v:shape>
        </w:pict>
      </w:r>
      <w:r>
        <w:rPr>
          <w:rFonts w:ascii="Arial" w:hAnsi="Arial" w:cs="Arial"/>
          <w:lang w:val="en-US"/>
        </w:rPr>
        <w:t xml:space="preserve">          +          </w:t>
      </w:r>
      <w:r>
        <w:rPr>
          <w:rFonts w:ascii="Arial" w:hAnsi="Arial" w:cs="Arial"/>
          <w:lang w:val="en-US"/>
        </w:rPr>
        <w:pict w14:anchorId="25F5D06F">
          <v:shape id="_x0000_i1031" type="#_x0000_t75" style="width:15pt;height:18pt">
            <v:imagedata r:id="rId12" o:title=""/>
          </v:shape>
        </w:pic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 w14:anchorId="624A0305">
          <v:shape id="_x0000_i1032" type="#_x0000_t75" style="width:29.4pt;height:9.6pt">
            <v:imagedata r:id="rId13" o:title=""/>
          </v:shape>
        </w:pic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  <w:lang w:val="en-US"/>
        </w:rPr>
        <w:pict w14:anchorId="4C62C8B5">
          <v:shape id="_x0000_i1033" type="#_x0000_t75" style="width:18.6pt;height:18pt">
            <v:imagedata r:id="rId14" o:title=""/>
          </v:shape>
        </w:pict>
      </w:r>
      <w:r>
        <w:rPr>
          <w:rFonts w:ascii="Arial" w:hAnsi="Arial" w:cs="Arial"/>
          <w:lang w:val="en-US"/>
        </w:rPr>
        <w:t xml:space="preserve">   +   </w:t>
      </w:r>
      <w:r>
        <w:rPr>
          <w:rFonts w:ascii="Arial" w:hAnsi="Arial" w:cs="Arial"/>
          <w:lang w:val="en-US"/>
        </w:rPr>
        <w:pict w14:anchorId="04BAA532">
          <v:shape id="_x0000_i1034" type="#_x0000_t75" style="width:21pt;height:18pt">
            <v:imagedata r:id="rId15" o:title=""/>
          </v:shape>
        </w:pict>
      </w:r>
      <w:r>
        <w:rPr>
          <w:rFonts w:ascii="Arial" w:hAnsi="Arial" w:cs="Arial"/>
          <w:lang w:val="en-US"/>
        </w:rPr>
        <w:t>   +   3(</w:t>
      </w:r>
      <w:r>
        <w:rPr>
          <w:rFonts w:ascii="Arial" w:hAnsi="Arial" w:cs="Arial"/>
          <w:lang w:val="en-US"/>
        </w:rPr>
        <w:pict w14:anchorId="07600FB0">
          <v:shape id="_x0000_i1035" type="#_x0000_t75" style="width:15pt;height:18pt">
            <v:imagedata r:id="rId12" o:title=""/>
          </v:shape>
        </w:pict>
      </w:r>
      <w:r>
        <w:rPr>
          <w:rFonts w:ascii="Arial" w:hAnsi="Arial" w:cs="Arial"/>
          <w:lang w:val="en-US"/>
        </w:rPr>
        <w:t>)</w:t>
      </w:r>
    </w:p>
    <w:p w14:paraId="396ECFE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nuclear reactions are carefully controlled in the power station so that a chain reaction takes place.</w:t>
      </w:r>
    </w:p>
    <w:p w14:paraId="6B29F58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3BC3EF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Explain, as fully as you can:</w:t>
      </w:r>
    </w:p>
    <w:p w14:paraId="27C943C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fission of uranium atoms takes place in a nucle</w:t>
      </w:r>
      <w:r>
        <w:rPr>
          <w:rFonts w:ascii="Arial" w:hAnsi="Arial" w:cs="Arial"/>
          <w:lang w:val="en-US"/>
        </w:rPr>
        <w:t>ar reactor;</w:t>
      </w:r>
    </w:p>
    <w:p w14:paraId="6F3926C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E911D5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</w:t>
      </w:r>
    </w:p>
    <w:p w14:paraId="20209C3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E1556E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33B29D0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63DE9B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</w:t>
      </w:r>
      <w:r>
        <w:rPr>
          <w:rFonts w:ascii="Arial" w:hAnsi="Arial" w:cs="Arial"/>
          <w:lang w:val="en-US"/>
        </w:rPr>
        <w:t>    how this leads to a chain reaction;</w:t>
      </w:r>
    </w:p>
    <w:p w14:paraId="703C97E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5F9B709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93C748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F4F470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2F654F5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CA13DA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why it can be used to generate electricity.</w:t>
      </w:r>
    </w:p>
    <w:p w14:paraId="30C71E5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14:paraId="61E3ADF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7694FB8C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4C83138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5B90408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809A21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349C14A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2D17C19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992A9B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Radon is a radioactive gas. Radon makes a major contri</w:t>
      </w:r>
      <w:r>
        <w:rPr>
          <w:rFonts w:ascii="Arial" w:hAnsi="Arial" w:cs="Arial"/>
          <w:lang w:val="en-US"/>
        </w:rPr>
        <w:t xml:space="preserve">bution to background radiation levels. Radon atoms decay by the emission of </w:t>
      </w:r>
      <w:r>
        <w:rPr>
          <w:rFonts w:ascii="Arial" w:hAnsi="Arial" w:cs="Arial"/>
          <w:i/>
          <w:iCs/>
          <w:lang w:val="en-US"/>
        </w:rPr>
        <w:t>alpha particles</w:t>
      </w:r>
      <w:r>
        <w:rPr>
          <w:rFonts w:ascii="Arial" w:hAnsi="Arial" w:cs="Arial"/>
          <w:lang w:val="en-US"/>
        </w:rPr>
        <w:t>.</w:t>
      </w:r>
    </w:p>
    <w:p w14:paraId="2A85BB2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          (a)     (i)      What is an </w:t>
      </w:r>
      <w:r>
        <w:rPr>
          <w:rFonts w:ascii="Arial" w:hAnsi="Arial" w:cs="Arial"/>
          <w:i/>
          <w:iCs/>
          <w:lang w:val="en-US"/>
        </w:rPr>
        <w:t>alpha particle</w:t>
      </w:r>
      <w:r>
        <w:rPr>
          <w:rFonts w:ascii="Arial" w:hAnsi="Arial" w:cs="Arial"/>
          <w:lang w:val="en-US"/>
        </w:rPr>
        <w:t>?</w:t>
      </w:r>
    </w:p>
    <w:p w14:paraId="6768BF2C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387AE130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D1DBEFC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934AD8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From which part of the radon atom does the alpha particle come?</w:t>
      </w:r>
    </w:p>
    <w:p w14:paraId="54F0ED2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</w:t>
      </w:r>
    </w:p>
    <w:p w14:paraId="39C7C3D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FB10FE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6BC1A5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(b)     (i)      A sample of air contains 40 000 radon atoms. The half-life of radon is four days. Draw a graph to show how the number of radon atoms present in a sample o</w:t>
      </w:r>
      <w:r>
        <w:rPr>
          <w:rFonts w:ascii="Arial" w:hAnsi="Arial" w:cs="Arial"/>
          <w:lang w:val="en-US"/>
        </w:rPr>
        <w:t>f air will change over a period of 12 days.</w:t>
      </w:r>
    </w:p>
    <w:p w14:paraId="794B340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0B467FF9">
          <v:shape id="_x0000_i1036" type="#_x0000_t75" style="width:217.8pt;height:246pt">
            <v:imagedata r:id="rId16" o:title=""/>
          </v:shape>
        </w:pict>
      </w:r>
    </w:p>
    <w:p w14:paraId="5517C1C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B715226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5693C6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After 20 days, how many of the radon atoms from the original sample of air will have decayed? Show clearly how you work out your answer.</w:t>
      </w:r>
    </w:p>
    <w:p w14:paraId="013EB83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</w:t>
      </w:r>
    </w:p>
    <w:p w14:paraId="5E2D374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7AE3B7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14:paraId="422D258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Number of radon atoms decayed = ..........................</w:t>
      </w:r>
    </w:p>
    <w:p w14:paraId="59052380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352FCA9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57B6AE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Fairly constant concentrations of radon gas have been found in some deep mine shafts. </w:t>
      </w:r>
    </w:p>
    <w:p w14:paraId="6AC00EC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</w:t>
      </w:r>
      <w:r>
        <w:rPr>
          <w:rFonts w:ascii="Arial" w:hAnsi="Arial" w:cs="Arial"/>
          <w:lang w:val="en-US"/>
        </w:rPr>
        <w:t>    Suggest why the concentration of radon gas remains fairly constant although the radon gas decays.</w:t>
      </w:r>
    </w:p>
    <w:p w14:paraId="6503EEB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2E9B71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14:paraId="3B21308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34EFEE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8960B0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why the long term exposure to large concentrations of radon gas could be a danger to health.</w:t>
      </w:r>
    </w:p>
    <w:p w14:paraId="7F3127D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14:paraId="1BD1507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8089DC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14:paraId="0D9AA0A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011348E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F19ECED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14:paraId="10A3029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A613D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65434E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77DC62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F26959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diagram shows a helium atom.</w:t>
      </w:r>
    </w:p>
    <w:p w14:paraId="16448A4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 </w:t>
      </w:r>
      <w:r>
        <w:rPr>
          <w:rFonts w:ascii="Arial" w:hAnsi="Arial" w:cs="Arial"/>
          <w:lang w:val="en-US"/>
        </w:rPr>
        <w:pict w14:anchorId="2AA82D4E">
          <v:shape id="_x0000_i1037" type="#_x0000_t75" style="width:297pt;height:145.8pt">
            <v:imagedata r:id="rId17" o:title=""/>
          </v:shape>
        </w:pict>
      </w:r>
    </w:p>
    <w:p w14:paraId="5E79C53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090DA9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Use the words in the box to label the diagram.</w:t>
      </w:r>
    </w:p>
    <w:p w14:paraId="501F222E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</w:tblGrid>
      <w:tr w:rsidR="00000000" w14:paraId="25802E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2F8E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electron</w:t>
            </w:r>
            <w:r>
              <w:rPr>
                <w:rFonts w:ascii="Arial" w:hAnsi="Arial" w:cs="Arial"/>
                <w:lang w:val="en-US"/>
              </w:rPr>
              <w:t xml:space="preserve">    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neutron</w:t>
            </w:r>
            <w:r>
              <w:rPr>
                <w:rFonts w:ascii="Arial" w:hAnsi="Arial" w:cs="Arial"/>
                <w:lang w:val="en-US"/>
              </w:rPr>
              <w:t xml:space="preserve">  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proton</w:t>
            </w:r>
          </w:p>
        </w:tc>
      </w:tr>
    </w:tbl>
    <w:p w14:paraId="418AB53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015755E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E864A1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0D62F4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An alpha particle is the same as the nucleus of a helium atom.</w:t>
      </w:r>
    </w:p>
    <w:p w14:paraId="43E0759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How is an alpha particle different from a helium atom?</w:t>
      </w:r>
    </w:p>
    <w:p w14:paraId="150D273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4A5086C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14:paraId="3A40E29D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6642708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DE406E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graph shows how the count rate from a sample of radioactive sodium-24 changes with time.</w:t>
      </w:r>
    </w:p>
    <w:p w14:paraId="4FE951D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10DEC582">
          <v:shape id="_x0000_i1038" type="#_x0000_t75" style="width:440.4pt;height:287.4pt">
            <v:imagedata r:id="rId18" o:title=""/>
          </v:shape>
        </w:pict>
      </w:r>
    </w:p>
    <w:p w14:paraId="44F565F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556A6A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many hours does it take for the count rate to fall from 100 counts per second to 50 counts per second?</w:t>
      </w:r>
    </w:p>
    <w:p w14:paraId="3844254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= .............................. hours</w:t>
      </w:r>
    </w:p>
    <w:p w14:paraId="295772C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ADC2A65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B532B3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is the half-life of sodium-24?</w:t>
      </w:r>
    </w:p>
    <w:p w14:paraId="10AD1A7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Half-life = .............................. hours</w:t>
      </w:r>
    </w:p>
    <w:p w14:paraId="5BDC55DD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ED6DFF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45A068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 smoke detector contains a small amount of americium-241.</w:t>
      </w:r>
    </w:p>
    <w:p w14:paraId="0CB94B0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Americium-241 is a radioactive substance which emits alpha particles. It has a half-life of 432 years.</w:t>
      </w:r>
    </w:p>
    <w:p w14:paraId="3B80FBA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Which </w:t>
      </w:r>
      <w:r>
        <w:rPr>
          <w:rFonts w:ascii="Arial" w:hAnsi="Arial" w:cs="Arial"/>
          <w:b/>
          <w:bCs/>
          <w:lang w:val="en-US"/>
        </w:rPr>
        <w:t xml:space="preserve">one 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 xml:space="preserve">f the following statements gives a reason why the americium-241 inside the smoke detector will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need replacing?</w:t>
      </w:r>
    </w:p>
    <w:p w14:paraId="5E44006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Put a tick (</w:t>
      </w:r>
      <w:r>
        <w:rPr>
          <w:rFonts w:ascii="Arial" w:hAnsi="Arial" w:cs="Arial"/>
          <w:lang w:val="en-US"/>
        </w:rPr>
        <w:pict w14:anchorId="4D4BBA3B">
          <v:shape id="_x0000_i1039" type="#_x0000_t75" style="width:9.6pt;height:9pt">
            <v:imagedata r:id="rId19" o:title=""/>
          </v:shape>
        </w:pict>
      </w:r>
      <w:r>
        <w:rPr>
          <w:rFonts w:ascii="Arial" w:hAnsi="Arial" w:cs="Arial"/>
          <w:lang w:val="en-US"/>
        </w:rPr>
        <w:t>) in the box next to your answer.</w:t>
      </w:r>
    </w:p>
    <w:p w14:paraId="71D0401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The alpha particles have a low energy.   </w:t>
      </w:r>
      <w:r>
        <w:rPr>
          <w:rFonts w:ascii="Arial" w:hAnsi="Arial" w:cs="Arial"/>
          <w:lang w:val="en-US"/>
        </w:rPr>
        <w:t xml:space="preserve">                   </w:t>
      </w:r>
      <w:r>
        <w:rPr>
          <w:rFonts w:ascii="Arial" w:hAnsi="Arial" w:cs="Arial"/>
          <w:lang w:val="en-US"/>
        </w:rPr>
        <w:pict w14:anchorId="6D345780">
          <v:shape id="_x0000_i1040" type="#_x0000_t75" style="width:25.8pt;height:25.8pt">
            <v:imagedata r:id="rId20" o:title=""/>
          </v:shape>
        </w:pict>
      </w:r>
    </w:p>
    <w:p w14:paraId="5D388A6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People replace smoke detectors every few years.      </w:t>
      </w:r>
      <w:r>
        <w:rPr>
          <w:rFonts w:ascii="Arial" w:hAnsi="Arial" w:cs="Arial"/>
          <w:lang w:val="en-US"/>
        </w:rPr>
        <w:pict w14:anchorId="0C0DC330">
          <v:shape id="_x0000_i1041" type="#_x0000_t75" style="width:25.8pt;height:25.8pt">
            <v:imagedata r:id="rId20" o:title=""/>
          </v:shape>
        </w:pict>
      </w:r>
    </w:p>
    <w:p w14:paraId="5D23550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 Americium-241 has a long half-life.                              </w:t>
      </w:r>
      <w:r>
        <w:rPr>
          <w:rFonts w:ascii="Arial" w:hAnsi="Arial" w:cs="Arial"/>
          <w:lang w:val="en-US"/>
        </w:rPr>
        <w:pict w14:anchorId="0705BB51">
          <v:shape id="_x0000_i1042" type="#_x0000_t75" style="width:25.8pt;height:25.8pt">
            <v:imagedata r:id="rId20" o:title=""/>
          </v:shape>
        </w:pict>
      </w:r>
    </w:p>
    <w:p w14:paraId="2F82012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973089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D1C5C8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The diagram shows the label on the back of the smoke detector.</w:t>
      </w:r>
    </w:p>
    <w:p w14:paraId="04163CD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                                   </w:t>
      </w:r>
      <w:r>
        <w:rPr>
          <w:rFonts w:ascii="Arial" w:hAnsi="Arial" w:cs="Arial"/>
          <w:lang w:val="en-US"/>
        </w:rPr>
        <w:pict w14:anchorId="01EFD2B8">
          <v:shape id="_x0000_i1043" type="#_x0000_t75" style="width:107.4pt;height:105.6pt">
            <v:imagedata r:id="rId21" o:title=""/>
          </v:shape>
        </w:pict>
      </w:r>
    </w:p>
    <w:p w14:paraId="6429253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Why do people need to know that the smoke detector contains a radioactive mater</w:t>
      </w:r>
      <w:r>
        <w:rPr>
          <w:rFonts w:ascii="Arial" w:hAnsi="Arial" w:cs="Arial"/>
          <w:lang w:val="en-US"/>
        </w:rPr>
        <w:t>ial?</w:t>
      </w:r>
    </w:p>
    <w:p w14:paraId="1985039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EE7D7E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3F529228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DBDEF2E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7 marks)</w:t>
      </w:r>
    </w:p>
    <w:p w14:paraId="5A8DB21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8F527C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4003722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F3E335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044FBF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Q6.</w:t>
      </w:r>
      <w:r>
        <w:rPr>
          <w:rFonts w:ascii="Arial" w:hAnsi="Arial" w:cs="Arial"/>
          <w:lang w:val="en-US"/>
        </w:rPr>
        <w:t>          (a)     Complete the following table for an atom of uranium-238 (</w:t>
      </w:r>
      <w:r>
        <w:rPr>
          <w:rFonts w:ascii="Arial" w:hAnsi="Arial" w:cs="Arial"/>
          <w:lang w:val="en-US"/>
        </w:rPr>
        <w:pict w14:anchorId="68738A79">
          <v:shape id="_x0000_i1044" type="#_x0000_t75" style="width:21.6pt;height:26.4pt">
            <v:imagedata r:id="rId22" o:title=""/>
          </v:shape>
        </w:pict>
      </w:r>
      <w:r>
        <w:rPr>
          <w:rFonts w:ascii="Arial" w:hAnsi="Arial" w:cs="Arial"/>
          <w:lang w:val="en-US"/>
        </w:rPr>
        <w:t>U)</w:t>
      </w:r>
    </w:p>
    <w:p w14:paraId="2182ADF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140"/>
      </w:tblGrid>
      <w:tr w:rsidR="00000000" w14:paraId="4E64DA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7920D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mass number 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38AC99A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238 </w:t>
            </w:r>
          </w:p>
        </w:tc>
      </w:tr>
      <w:tr w:rsidR="00000000" w14:paraId="104FD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19C4DB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protons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A1B956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92 </w:t>
            </w:r>
          </w:p>
        </w:tc>
      </w:tr>
      <w:tr w:rsidR="00000000" w14:paraId="6AF25B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B2180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neutrons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812196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14:paraId="6EADEA09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20F84AB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0561FAC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309EC3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Complete the following sentence.</w:t>
      </w:r>
    </w:p>
    <w:p w14:paraId="1EB8C99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The name given to the number of protons in an atom is the proton number or the</w:t>
      </w:r>
    </w:p>
    <w:p w14:paraId="321A48C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 .</w:t>
      </w:r>
    </w:p>
    <w:p w14:paraId="3566A02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D1A07C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AA9257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An atom of uranium-238 (</w:t>
      </w:r>
      <w:r>
        <w:rPr>
          <w:rFonts w:ascii="Arial" w:hAnsi="Arial" w:cs="Arial"/>
          <w:lang w:val="en-US"/>
        </w:rPr>
        <w:pict w14:anchorId="3394358D">
          <v:shape id="_x0000_i1045" type="#_x0000_t75" style="width:21.6pt;height:26.4pt">
            <v:imagedata r:id="rId22" o:title=""/>
          </v:shape>
        </w:pict>
      </w:r>
      <w:r>
        <w:rPr>
          <w:rFonts w:ascii="Arial" w:hAnsi="Arial" w:cs="Arial"/>
          <w:lang w:val="en-US"/>
        </w:rPr>
        <w:t>U) decays to form an atom of thorium-234 (</w:t>
      </w:r>
      <w:r>
        <w:rPr>
          <w:rFonts w:ascii="Arial" w:hAnsi="Arial" w:cs="Arial"/>
          <w:lang w:val="en-US"/>
        </w:rPr>
        <w:pict w14:anchorId="57D73AC9">
          <v:shape id="_x0000_i1046" type="#_x0000_t75" style="width:21.6pt;height:26.4pt">
            <v:imagedata r:id="rId23" o:title=""/>
          </v:shape>
        </w:pict>
      </w:r>
      <w:r>
        <w:rPr>
          <w:rFonts w:ascii="Arial" w:hAnsi="Arial" w:cs="Arial"/>
          <w:lang w:val="en-US"/>
        </w:rPr>
        <w:t>Th).</w:t>
      </w:r>
    </w:p>
    <w:p w14:paraId="360E838C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What type of radiation, alpha, beta or gamma, is emitted by uranium-238?</w:t>
      </w:r>
    </w:p>
    <w:p w14:paraId="65D9525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D39EF69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12A2746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Why does an atom that decays by emitting alpha or beta radiation become an atom of a different element?</w:t>
      </w:r>
    </w:p>
    <w:p w14:paraId="7D57498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18ADE61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261C76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C2C286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</w:t>
      </w:r>
      <w:r>
        <w:rPr>
          <w:rFonts w:ascii="Arial" w:hAnsi="Arial" w:cs="Arial"/>
          <w:b/>
          <w:bCs/>
          <w:sz w:val="20"/>
          <w:szCs w:val="20"/>
          <w:lang w:val="en-US"/>
        </w:rPr>
        <w:t>al 4 marks)</w:t>
      </w:r>
    </w:p>
    <w:p w14:paraId="251659F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586708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719811C1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71EE1F15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72B602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In 1986, a nuclear reactor exploded in a power station at Chernobyl in the Ukraine.</w:t>
      </w:r>
    </w:p>
    <w:p w14:paraId="3614142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table gives information about some of the radioactive substances released into the air by the explosion.</w:t>
      </w:r>
    </w:p>
    <w:p w14:paraId="3B5501AB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095"/>
        <w:gridCol w:w="2115"/>
      </w:tblGrid>
      <w:tr w:rsidR="00000000" w14:paraId="29E586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DC221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Radioactive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substance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7D50FE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Half-life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98F46A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Type of radiation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emitted</w:t>
            </w:r>
          </w:p>
        </w:tc>
      </w:tr>
      <w:tr w:rsidR="00000000" w14:paraId="3A9B9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3E71A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Iodine-131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D5B67F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 days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7C70F1C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 and gamma</w:t>
            </w:r>
          </w:p>
        </w:tc>
      </w:tr>
      <w:tr w:rsidR="00000000" w14:paraId="0B3512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4A813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Caesium-134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50D472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years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F2D07C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</w:t>
            </w:r>
          </w:p>
        </w:tc>
      </w:tr>
      <w:tr w:rsidR="00000000" w14:paraId="5B901E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B1B9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Caesium-137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ADBDF3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 years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15D18E0" w14:textId="77777777" w:rsidR="00000000" w:rsidRDefault="00DB32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beta</w:t>
            </w:r>
          </w:p>
        </w:tc>
      </w:tr>
    </w:tbl>
    <w:p w14:paraId="42E04F7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3254AD7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How is the structure of a caesium-134 atom different from the structure of a caesium-137 atom?</w:t>
      </w:r>
    </w:p>
    <w:p w14:paraId="759095E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6D2FA8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6E12D5D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795FDFC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is a beta particle and from which part of an atom is a beta particle emitted?</w:t>
      </w:r>
    </w:p>
    <w:p w14:paraId="403D850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32597F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2443B593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4998FE2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231B5E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</w:t>
      </w:r>
      <w:r>
        <w:rPr>
          <w:rFonts w:ascii="Arial" w:hAnsi="Arial" w:cs="Arial"/>
          <w:lang w:val="en-US"/>
        </w:rPr>
        <w:t>i)     Once a radioactive substance is dissolved in rainwater, it can enter the food chain.</w:t>
      </w:r>
    </w:p>
    <w:p w14:paraId="681B5E5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Following the Chernobyl explosion, some milk supplies were found to be radioactive.</w:t>
      </w:r>
    </w:p>
    <w:p w14:paraId="7CFF1521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 If one litre of milk contaminated with iodine-131 gives a coun</w:t>
      </w:r>
      <w:r>
        <w:rPr>
          <w:rFonts w:ascii="Arial" w:hAnsi="Arial" w:cs="Arial"/>
          <w:lang w:val="en-US"/>
        </w:rPr>
        <w:t>t rate of 400 counts/second, how long will it take for the count rate to fall to 25 counts/second?</w:t>
      </w:r>
    </w:p>
    <w:p w14:paraId="60DA97E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Show clearly how you work out your answer.</w:t>
      </w:r>
    </w:p>
    <w:p w14:paraId="3D02A87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</w:t>
      </w:r>
    </w:p>
    <w:p w14:paraId="2A061A3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4727F41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62CCD15A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ime taken = ................................................. days</w:t>
      </w:r>
    </w:p>
    <w:p w14:paraId="66885B36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8200794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FCF6DE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After 20 years, the caesium-137 emitted into the atmosphere is a more serious problem than the iodine-131.</w:t>
      </w:r>
    </w:p>
    <w:p w14:paraId="73B7955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why.</w:t>
      </w:r>
    </w:p>
    <w:p w14:paraId="64E9692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..........................................................................................................................</w:t>
      </w:r>
    </w:p>
    <w:p w14:paraId="6973AD5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15CE014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</w:p>
    <w:p w14:paraId="1B14DC3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</w:p>
    <w:p w14:paraId="0A51CDE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14:paraId="7F54E42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76C229D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1CD51B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bar chart compares the incidence of thyroid cancer in Ukrainian children, aged 0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14 years, before and after the Chernobyl explosion.</w:t>
      </w:r>
    </w:p>
    <w:p w14:paraId="0CC49D2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76F725AE">
          <v:shape id="_x0000_i1047" type="#_x0000_t75" style="width:208.8pt;height:288.6pt">
            <v:imagedata r:id="rId24" o:title=""/>
          </v:shape>
        </w:pict>
      </w:r>
    </w:p>
    <w:p w14:paraId="6DCD48B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Of the children that developed thyroid cancer, 64% lived in the areas most contaminated by the radiation.</w:t>
      </w:r>
    </w:p>
    <w:p w14:paraId="776C729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6761043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Considering this data, can you be certain that a child who developed thyroid cancer between</w:t>
      </w:r>
      <w:r>
        <w:rPr>
          <w:rFonts w:ascii="Arial" w:hAnsi="Arial" w:cs="Arial"/>
          <w:lang w:val="en-US"/>
        </w:rPr>
        <w:t xml:space="preserve"> 1986 and 1990 did so because of the Chernobyl explosion?</w:t>
      </w:r>
    </w:p>
    <w:p w14:paraId="4A5A8D5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 the reason for your answer.</w:t>
      </w:r>
    </w:p>
    <w:p w14:paraId="0EEE1D6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5FE9B7A0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14:paraId="24366778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562C211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</w:t>
      </w:r>
    </w:p>
    <w:p w14:paraId="75FF2A0D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58FD30BA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04434117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In 1991, some scientists compared the health of two groups of people: a </w:t>
      </w:r>
      <w:r>
        <w:rPr>
          <w:rFonts w:ascii="Arial" w:hAnsi="Arial" w:cs="Arial"/>
          <w:i/>
          <w:iCs/>
          <w:lang w:val="en-US"/>
        </w:rPr>
        <w:t>control</w:t>
      </w:r>
      <w:r>
        <w:rPr>
          <w:rFonts w:ascii="Arial" w:hAnsi="Arial" w:cs="Arial"/>
          <w:lang w:val="en-US"/>
        </w:rPr>
        <w:t xml:space="preserve"> group and a group that had been exposed to the radiation from Chernobyl.</w:t>
      </w:r>
    </w:p>
    <w:p w14:paraId="2324C9F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What people would have been in the </w:t>
      </w:r>
      <w:r>
        <w:rPr>
          <w:rFonts w:ascii="Arial" w:hAnsi="Arial" w:cs="Arial"/>
          <w:i/>
          <w:iCs/>
          <w:lang w:val="en-US"/>
        </w:rPr>
        <w:t>control</w:t>
      </w:r>
      <w:r>
        <w:rPr>
          <w:rFonts w:ascii="Arial" w:hAnsi="Arial" w:cs="Arial"/>
          <w:lang w:val="en-US"/>
        </w:rPr>
        <w:t xml:space="preserve"> group?</w:t>
      </w:r>
    </w:p>
    <w:p w14:paraId="55644AC4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039512BB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08FC350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E8AFDA5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Although there are some risks associated with nuclear power stations, it is likely that new ones will be built.</w:t>
      </w:r>
    </w:p>
    <w:p w14:paraId="4531944F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reasons to justify the use of nuclear power.</w:t>
      </w:r>
    </w:p>
    <w:p w14:paraId="1A136DB9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</w:t>
      </w:r>
    </w:p>
    <w:p w14:paraId="76650F9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1E134B2D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14:paraId="6537CFFE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</w:t>
      </w:r>
    </w:p>
    <w:p w14:paraId="29332A87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2AF33C0F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14:paraId="5053DC12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C2E8976" w14:textId="77777777" w:rsidR="00000000" w:rsidRDefault="00DB324D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05C556C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145FD1B" w14:textId="77777777" w:rsidR="00000000" w:rsidRDefault="00DB324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25"/>
      <w:footerReference w:type="default" r:id="rId26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8B75" w14:textId="77777777" w:rsidR="00000000" w:rsidRDefault="00DB324D">
      <w:pPr>
        <w:spacing w:after="0" w:line="240" w:lineRule="auto"/>
      </w:pPr>
      <w:r>
        <w:separator/>
      </w:r>
    </w:p>
  </w:endnote>
  <w:endnote w:type="continuationSeparator" w:id="0">
    <w:p w14:paraId="1FDF9A6F" w14:textId="77777777" w:rsidR="00000000" w:rsidRDefault="00DB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401AF" w14:textId="77777777" w:rsidR="00000000" w:rsidRDefault="00DB324D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C9477" w14:textId="77777777" w:rsidR="00000000" w:rsidRDefault="00DB324D">
      <w:pPr>
        <w:spacing w:after="0" w:line="240" w:lineRule="auto"/>
      </w:pPr>
      <w:r>
        <w:separator/>
      </w:r>
    </w:p>
  </w:footnote>
  <w:footnote w:type="continuationSeparator" w:id="0">
    <w:p w14:paraId="53CFF569" w14:textId="77777777" w:rsidR="00000000" w:rsidRDefault="00DB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4DAD6" w14:textId="77777777" w:rsidR="00000000" w:rsidRDefault="00DB32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24D"/>
    <w:rsid w:val="00DB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09B9B"/>
  <w14:defaultImageDpi w14:val="0"/>
  <w15:docId w15:val="{79D342B4-E950-4927-BCE7-C5E81A3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2017-02-24T23:41:00Z</dcterms:created>
  <dcterms:modified xsi:type="dcterms:W3CDTF">2017-02-24T23:41:00Z</dcterms:modified>
</cp:coreProperties>
</file>